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98903" w14:textId="60F995FC" w:rsidR="007F7034" w:rsidRDefault="00660281" w:rsidP="00660281">
      <w:pPr>
        <w:spacing w:before="240"/>
        <w:contextualSpacing/>
      </w:pPr>
      <w:r>
        <w:t>Chief Timothy E. Sendelbach</w:t>
      </w:r>
    </w:p>
    <w:p w14:paraId="13619B04" w14:textId="56D8189B" w:rsidR="00660281" w:rsidRDefault="00660281" w:rsidP="00660281">
      <w:pPr>
        <w:spacing w:before="240"/>
        <w:contextualSpacing/>
      </w:pPr>
      <w:r>
        <w:t>Loveland Fire Rescue Authority</w:t>
      </w:r>
    </w:p>
    <w:p w14:paraId="73DBFBB9" w14:textId="4925A616" w:rsidR="00660281" w:rsidRDefault="00660281" w:rsidP="00660281">
      <w:pPr>
        <w:spacing w:before="240"/>
        <w:contextualSpacing/>
      </w:pPr>
      <w:r>
        <w:t>410 E. 5</w:t>
      </w:r>
      <w:r w:rsidRPr="00660281">
        <w:rPr>
          <w:vertAlign w:val="superscript"/>
        </w:rPr>
        <w:t>th</w:t>
      </w:r>
      <w:r>
        <w:t xml:space="preserve"> Street</w:t>
      </w:r>
    </w:p>
    <w:p w14:paraId="6AD91636" w14:textId="18670868" w:rsidR="00660281" w:rsidRDefault="00660281" w:rsidP="00660281">
      <w:pPr>
        <w:spacing w:before="240"/>
        <w:contextualSpacing/>
      </w:pPr>
      <w:r>
        <w:t>Loveland, Colorado 80537</w:t>
      </w:r>
    </w:p>
    <w:p w14:paraId="5B480865" w14:textId="70BC5D0D" w:rsidR="00660281" w:rsidRDefault="00660281" w:rsidP="00660281">
      <w:pPr>
        <w:spacing w:before="240"/>
        <w:contextualSpacing/>
      </w:pPr>
      <w:hyperlink r:id="rId4" w:history="1">
        <w:r w:rsidRPr="00B74DA4">
          <w:rPr>
            <w:rStyle w:val="Hyperlink"/>
          </w:rPr>
          <w:t>Tim.sendelbach@LFRA.org</w:t>
        </w:r>
      </w:hyperlink>
    </w:p>
    <w:p w14:paraId="6685EBEA" w14:textId="77777777" w:rsidR="00660281" w:rsidRDefault="00660281" w:rsidP="00660281">
      <w:pPr>
        <w:spacing w:before="240"/>
        <w:contextualSpacing/>
      </w:pPr>
    </w:p>
    <w:p w14:paraId="1C07883A" w14:textId="3FF7CFE4" w:rsidR="00660281" w:rsidRDefault="00660281" w:rsidP="00660281">
      <w:pPr>
        <w:spacing w:before="240"/>
        <w:contextualSpacing/>
      </w:pPr>
      <w:r>
        <w:t>IAFC Missouri Valley Division</w:t>
      </w:r>
    </w:p>
    <w:p w14:paraId="156AFEF5" w14:textId="77777777" w:rsidR="00660281" w:rsidRDefault="00660281" w:rsidP="00660281">
      <w:pPr>
        <w:spacing w:before="240"/>
        <w:contextualSpacing/>
      </w:pPr>
    </w:p>
    <w:p w14:paraId="37B8ECB4" w14:textId="77777777" w:rsidR="00660281" w:rsidRDefault="00660281" w:rsidP="00660281">
      <w:pPr>
        <w:pStyle w:val="xmsonormal"/>
      </w:pPr>
      <w:r>
        <w:t>Over the course of my 35+ year career in the fire &amp; emergency service I’ve made a conscious effort to emphasize the importance of professional development in every facet of our profession.  As a training officer/chief in multiple agencies, I’ve always placed a strong focus on professional development and service enhancement.  As the Editor-in-Chief of three fire service publications and as a Conference Director, I took great pride in publishing and promoting the importance of higher education, professional development, and succession planning at all levels within our ranks.  Now as a fire chief, my mission is to set the stage for the next generation of leaders by removing unnecessary barriers for higher education, enhanced certifications, career development planning and occupational research. </w:t>
      </w:r>
    </w:p>
    <w:p w14:paraId="4C5D79F3" w14:textId="77777777" w:rsidR="00660281" w:rsidRDefault="00660281" w:rsidP="00660281">
      <w:pPr>
        <w:pStyle w:val="xmsonormal"/>
      </w:pPr>
      <w:r>
        <w:t> </w:t>
      </w:r>
    </w:p>
    <w:p w14:paraId="391C40D6" w14:textId="77777777" w:rsidR="00660281" w:rsidRDefault="00660281" w:rsidP="00660281">
      <w:pPr>
        <w:pStyle w:val="xmsonormal"/>
      </w:pPr>
      <w:r>
        <w:t>As a member of the VCOS Board, I stand ready to work cooperatively with my fellow board members and staff as a representative of the state of Colorado and volunteer/combination fire officers.  To pursue new and innovative membership benefits, to seek out and promote professional development opportunities that may enhance our membership.  To expand the network of partners, to bring attention to the critical issues and offer solutions applicable to volunteer and combination fire departments representative of all regions. Equally such, my hope is that I can help set the course in preparing the next generation of fire service leaders for the many challenges they may face.  I believe my diverse background and years of experience as a trainer, educator and private sector executive will provide a unique and nontraditional perspective on the need for professional development and enhanced membership benefits representative of the mission, vision, and values of the VCOS. </w:t>
      </w:r>
    </w:p>
    <w:p w14:paraId="252D6FA3" w14:textId="77777777" w:rsidR="00660281" w:rsidRDefault="00660281" w:rsidP="00660281">
      <w:pPr>
        <w:spacing w:before="240"/>
        <w:contextualSpacing/>
      </w:pPr>
    </w:p>
    <w:sectPr w:rsidR="00660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281"/>
    <w:rsid w:val="00660281"/>
    <w:rsid w:val="007F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9872"/>
  <w15:chartTrackingRefBased/>
  <w15:docId w15:val="{365364C1-35F3-4ACC-A799-C1404465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28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6028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6028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6028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6028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6028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6028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6028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6028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28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6028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6028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6028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6028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6028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6028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6028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60281"/>
    <w:rPr>
      <w:rFonts w:eastAsiaTheme="majorEastAsia" w:cstheme="majorBidi"/>
      <w:color w:val="272727" w:themeColor="text1" w:themeTint="D8"/>
    </w:rPr>
  </w:style>
  <w:style w:type="paragraph" w:styleId="Title">
    <w:name w:val="Title"/>
    <w:basedOn w:val="Normal"/>
    <w:next w:val="Normal"/>
    <w:link w:val="TitleChar"/>
    <w:uiPriority w:val="10"/>
    <w:qFormat/>
    <w:rsid w:val="0066028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28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028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6028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60281"/>
    <w:pPr>
      <w:spacing w:before="160"/>
      <w:jc w:val="center"/>
    </w:pPr>
    <w:rPr>
      <w:i/>
      <w:iCs/>
      <w:color w:val="404040" w:themeColor="text1" w:themeTint="BF"/>
    </w:rPr>
  </w:style>
  <w:style w:type="character" w:customStyle="1" w:styleId="QuoteChar">
    <w:name w:val="Quote Char"/>
    <w:basedOn w:val="DefaultParagraphFont"/>
    <w:link w:val="Quote"/>
    <w:uiPriority w:val="29"/>
    <w:rsid w:val="00660281"/>
    <w:rPr>
      <w:i/>
      <w:iCs/>
      <w:color w:val="404040" w:themeColor="text1" w:themeTint="BF"/>
    </w:rPr>
  </w:style>
  <w:style w:type="paragraph" w:styleId="ListParagraph">
    <w:name w:val="List Paragraph"/>
    <w:basedOn w:val="Normal"/>
    <w:uiPriority w:val="34"/>
    <w:qFormat/>
    <w:rsid w:val="00660281"/>
    <w:pPr>
      <w:ind w:left="720"/>
      <w:contextualSpacing/>
    </w:pPr>
  </w:style>
  <w:style w:type="character" w:styleId="IntenseEmphasis">
    <w:name w:val="Intense Emphasis"/>
    <w:basedOn w:val="DefaultParagraphFont"/>
    <w:uiPriority w:val="21"/>
    <w:qFormat/>
    <w:rsid w:val="00660281"/>
    <w:rPr>
      <w:i/>
      <w:iCs/>
      <w:color w:val="0F4761" w:themeColor="accent1" w:themeShade="BF"/>
    </w:rPr>
  </w:style>
  <w:style w:type="paragraph" w:styleId="IntenseQuote">
    <w:name w:val="Intense Quote"/>
    <w:basedOn w:val="Normal"/>
    <w:next w:val="Normal"/>
    <w:link w:val="IntenseQuoteChar"/>
    <w:uiPriority w:val="30"/>
    <w:qFormat/>
    <w:rsid w:val="0066028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60281"/>
    <w:rPr>
      <w:i/>
      <w:iCs/>
      <w:color w:val="0F4761" w:themeColor="accent1" w:themeShade="BF"/>
    </w:rPr>
  </w:style>
  <w:style w:type="character" w:styleId="IntenseReference">
    <w:name w:val="Intense Reference"/>
    <w:basedOn w:val="DefaultParagraphFont"/>
    <w:uiPriority w:val="32"/>
    <w:qFormat/>
    <w:rsid w:val="00660281"/>
    <w:rPr>
      <w:b/>
      <w:bCs/>
      <w:smallCaps/>
      <w:color w:val="0F4761" w:themeColor="accent1" w:themeShade="BF"/>
      <w:spacing w:val="5"/>
    </w:rPr>
  </w:style>
  <w:style w:type="character" w:styleId="Hyperlink">
    <w:name w:val="Hyperlink"/>
    <w:basedOn w:val="DefaultParagraphFont"/>
    <w:uiPriority w:val="99"/>
    <w:unhideWhenUsed/>
    <w:rsid w:val="00660281"/>
    <w:rPr>
      <w:color w:val="467886" w:themeColor="hyperlink"/>
      <w:u w:val="single"/>
    </w:rPr>
  </w:style>
  <w:style w:type="character" w:styleId="UnresolvedMention">
    <w:name w:val="Unresolved Mention"/>
    <w:basedOn w:val="DefaultParagraphFont"/>
    <w:uiPriority w:val="99"/>
    <w:semiHidden/>
    <w:unhideWhenUsed/>
    <w:rsid w:val="00660281"/>
    <w:rPr>
      <w:color w:val="605E5C"/>
      <w:shd w:val="clear" w:color="auto" w:fill="E1DFDD"/>
    </w:rPr>
  </w:style>
  <w:style w:type="paragraph" w:customStyle="1" w:styleId="xmsonormal">
    <w:name w:val="x_msonormal"/>
    <w:basedOn w:val="Normal"/>
    <w:rsid w:val="00660281"/>
    <w:pPr>
      <w:spacing w:after="0"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28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m.sendelbach@LFR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296</Words>
  <Characters>1692</Characters>
  <Application>Microsoft Office Word</Application>
  <DocSecurity>0</DocSecurity>
  <Lines>14</Lines>
  <Paragraphs>3</Paragraphs>
  <ScaleCrop>false</ScaleCrop>
  <Company>Loudoun County</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Jim</dc:creator>
  <cp:keywords/>
  <dc:description/>
  <cp:lastModifiedBy>Cook, Jim</cp:lastModifiedBy>
  <cp:revision>1</cp:revision>
  <dcterms:created xsi:type="dcterms:W3CDTF">2024-03-07T19:53:00Z</dcterms:created>
  <dcterms:modified xsi:type="dcterms:W3CDTF">2024-03-07T20:01:00Z</dcterms:modified>
</cp:coreProperties>
</file>